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E30A9" w14:textId="77777777" w:rsidR="006A4327" w:rsidRDefault="006A4327">
      <w:pPr>
        <w:spacing w:after="80"/>
        <w:jc w:val="center"/>
        <w:rPr>
          <w:b/>
          <w:sz w:val="28"/>
          <w:lang w:val="pl-PL"/>
        </w:rPr>
      </w:pPr>
    </w:p>
    <w:p w14:paraId="52CECFE4" w14:textId="6A8B0225" w:rsidR="008A38AD" w:rsidRPr="006A4327" w:rsidRDefault="00000000">
      <w:pPr>
        <w:spacing w:after="80"/>
        <w:jc w:val="center"/>
        <w:rPr>
          <w:lang w:val="pl-PL"/>
        </w:rPr>
      </w:pPr>
      <w:r w:rsidRPr="006A4327">
        <w:rPr>
          <w:b/>
          <w:sz w:val="28"/>
          <w:lang w:val="pl-PL"/>
        </w:rPr>
        <w:t>FORMULARZ OFEROWANEGO SPRZĘTU, OPROGRAMOWANIA I LICENCJI</w:t>
      </w:r>
    </w:p>
    <w:p w14:paraId="630A3651" w14:textId="54C3FCC2" w:rsidR="008A38AD" w:rsidRPr="006A4327" w:rsidRDefault="00000000">
      <w:pPr>
        <w:spacing w:after="160"/>
        <w:jc w:val="center"/>
        <w:rPr>
          <w:lang w:val="pl-PL"/>
        </w:rPr>
      </w:pPr>
      <w:r w:rsidRPr="006A4327">
        <w:rPr>
          <w:lang w:val="pl-PL"/>
        </w:rPr>
        <w:t xml:space="preserve">postępowanie pn.: </w:t>
      </w:r>
      <w:r w:rsidR="006A4327" w:rsidRPr="006A4327">
        <w:rPr>
          <w:b/>
          <w:bCs/>
          <w:lang w:val="pl-PL"/>
        </w:rPr>
        <w:t>Dostawa sprzętu i oprogramowania teleinformatycznego w ramach projektu „Zwiększenie cyberbezpieczeństwa w Gminie Perlejewo” realizowanego w ramach projektu grantowego „Cyberbezpieczny Samorząd</w:t>
      </w:r>
      <w:r w:rsidRPr="006A4327">
        <w:rPr>
          <w:lang w:val="pl-PL"/>
        </w:rPr>
        <w:t>”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90"/>
      </w:tblGrid>
      <w:tr w:rsidR="008A38AD" w:rsidRPr="006802D8" w14:paraId="42950F1B" w14:textId="77777777">
        <w:trPr>
          <w:jc w:val="center"/>
        </w:trPr>
        <w:tc>
          <w:tcPr>
            <w:tcW w:w="15590" w:type="dxa"/>
            <w:shd w:val="clear" w:color="auto" w:fill="E7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D2AF20" w14:textId="38C56F4A" w:rsidR="008A38AD" w:rsidRPr="00D31955" w:rsidRDefault="00000000" w:rsidP="00D31955">
            <w:pPr>
              <w:rPr>
                <w:rFonts w:eastAsia="Arial"/>
                <w:sz w:val="20"/>
                <w:szCs w:val="20"/>
                <w:lang w:val="pl-PL"/>
              </w:rPr>
            </w:pPr>
            <w:r w:rsidRPr="00D31955">
              <w:rPr>
                <w:rFonts w:eastAsia="Arial"/>
                <w:sz w:val="20"/>
                <w:szCs w:val="20"/>
                <w:lang w:val="pl-PL"/>
              </w:rPr>
              <w:t>Instrukcja: formularz stanowi element treści oferty. Należy wypełnić wszystkie pola dotyczące oferowanego sprzętu, oprogramowania, licencji i subskrypcji. W przypadku braku numeru katalogowego albo gdy dana pozycja nie dotyczy oferowanego rozwiązania, należy wpisać „nie dotyczy” oraz wyjaśnić w kolumnie „</w:t>
            </w:r>
            <w:r w:rsidR="00D31955" w:rsidRPr="00D31955">
              <w:rPr>
                <w:rFonts w:eastAsia="Arial"/>
                <w:sz w:val="20"/>
                <w:szCs w:val="20"/>
                <w:lang w:val="pl-PL"/>
              </w:rPr>
              <w:t>Parametry oferowanego sprzętu/oprogramowania</w:t>
            </w:r>
            <w:r w:rsidR="00D31955">
              <w:rPr>
                <w:rFonts w:eastAsia="Arial"/>
                <w:sz w:val="20"/>
                <w:szCs w:val="20"/>
                <w:lang w:val="pl-PL"/>
              </w:rPr>
              <w:t xml:space="preserve"> </w:t>
            </w:r>
            <w:r w:rsidR="00D31955" w:rsidRPr="00D31955">
              <w:rPr>
                <w:rFonts w:eastAsia="Arial"/>
                <w:sz w:val="20"/>
                <w:szCs w:val="20"/>
                <w:lang w:val="pl-PL"/>
              </w:rPr>
              <w:t>Uwagi</w:t>
            </w:r>
            <w:r w:rsidRPr="00D31955">
              <w:rPr>
                <w:rFonts w:eastAsia="Arial"/>
                <w:sz w:val="20"/>
                <w:szCs w:val="20"/>
                <w:lang w:val="pl-PL"/>
              </w:rPr>
              <w:t>”. Zamawiający nie żąda wraz z ofertą odrębnych przedmiotowych środków dowodowych, chyba że SWZ stanowi inaczej. W przypadku wątpliwości Zamawiający może żądać wyjaśnień treści oferty, przy czym wyjaśnienia nie mogą prowadzić do zmiany zaoferowanego producenta, modelu, licencji ani parametrów punktowanych.</w:t>
            </w:r>
          </w:p>
        </w:tc>
      </w:tr>
    </w:tbl>
    <w:p w14:paraId="6B71464A" w14:textId="77777777" w:rsidR="008A38AD" w:rsidRPr="006A4327" w:rsidRDefault="008A38AD">
      <w:pPr>
        <w:rPr>
          <w:lang w:val="pl-PL"/>
        </w:rPr>
      </w:pPr>
    </w:p>
    <w:p w14:paraId="73A269A9" w14:textId="77777777" w:rsidR="008A38AD" w:rsidRDefault="00000000">
      <w:pPr>
        <w:pStyle w:val="Nagwek1"/>
        <w:spacing w:before="0" w:after="80" w:line="240" w:lineRule="auto"/>
      </w:pPr>
      <w:r>
        <w:rPr>
          <w:rFonts w:ascii="Arial" w:hAnsi="Arial"/>
          <w:sz w:val="22"/>
        </w:rPr>
        <w:t>I.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6229"/>
        <w:gridCol w:w="1690"/>
        <w:gridCol w:w="5986"/>
      </w:tblGrid>
      <w:tr w:rsidR="008A38AD" w14:paraId="573AD230" w14:textId="77777777">
        <w:trPr>
          <w:jc w:val="center"/>
        </w:trPr>
        <w:tc>
          <w:tcPr>
            <w:tcW w:w="2015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BC5E13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662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71C51D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  <w:tc>
          <w:tcPr>
            <w:tcW w:w="187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A3A495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NIP</w:t>
            </w:r>
          </w:p>
        </w:tc>
        <w:tc>
          <w:tcPr>
            <w:tcW w:w="619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EDA0B4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8A38AD" w14:paraId="39969722" w14:textId="77777777">
        <w:trPr>
          <w:jc w:val="center"/>
        </w:trPr>
        <w:tc>
          <w:tcPr>
            <w:tcW w:w="2015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9E54A5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Adres/siedziba</w:t>
            </w:r>
          </w:p>
        </w:tc>
        <w:tc>
          <w:tcPr>
            <w:tcW w:w="662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21E79B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  <w:tc>
          <w:tcPr>
            <w:tcW w:w="187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BED87C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REGON/KRS</w:t>
            </w:r>
          </w:p>
        </w:tc>
        <w:tc>
          <w:tcPr>
            <w:tcW w:w="619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83E937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8A38AD" w14:paraId="4861857B" w14:textId="77777777">
        <w:trPr>
          <w:jc w:val="center"/>
        </w:trPr>
        <w:tc>
          <w:tcPr>
            <w:tcW w:w="2015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30B703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Osoba do kontaktu</w:t>
            </w:r>
          </w:p>
        </w:tc>
        <w:tc>
          <w:tcPr>
            <w:tcW w:w="662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E9C8C1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  <w:tc>
          <w:tcPr>
            <w:tcW w:w="187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C765B6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Telefon</w:t>
            </w:r>
          </w:p>
        </w:tc>
        <w:tc>
          <w:tcPr>
            <w:tcW w:w="619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95C989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8A38AD" w14:paraId="4C1F0840" w14:textId="77777777">
        <w:trPr>
          <w:jc w:val="center"/>
        </w:trPr>
        <w:tc>
          <w:tcPr>
            <w:tcW w:w="2015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A8B22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E-mail</w:t>
            </w:r>
          </w:p>
        </w:tc>
        <w:tc>
          <w:tcPr>
            <w:tcW w:w="662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C8942F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  <w:tc>
          <w:tcPr>
            <w:tcW w:w="187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E99A13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b/>
                <w:sz w:val="20"/>
                <w:szCs w:val="20"/>
              </w:rPr>
              <w:t>Nr postępowania</w:t>
            </w:r>
          </w:p>
        </w:tc>
        <w:tc>
          <w:tcPr>
            <w:tcW w:w="619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C8C449" w14:textId="77777777" w:rsidR="008A38AD" w:rsidRPr="006A4327" w:rsidRDefault="00000000">
            <w:pPr>
              <w:rPr>
                <w:sz w:val="20"/>
                <w:szCs w:val="20"/>
              </w:rPr>
            </w:pPr>
            <w:r w:rsidRPr="006A4327">
              <w:rPr>
                <w:rFonts w:eastAsia="Arial"/>
                <w:sz w:val="20"/>
                <w:szCs w:val="20"/>
              </w:rPr>
              <w:t>…………………………………………………………………………</w:t>
            </w:r>
          </w:p>
        </w:tc>
      </w:tr>
    </w:tbl>
    <w:p w14:paraId="5D8C5005" w14:textId="77777777" w:rsidR="008A38AD" w:rsidRPr="006A4327" w:rsidRDefault="00000000">
      <w:pPr>
        <w:pStyle w:val="Nagwek1"/>
        <w:spacing w:before="160" w:after="80" w:line="240" w:lineRule="auto"/>
        <w:rPr>
          <w:lang w:val="pl-PL"/>
        </w:rPr>
      </w:pPr>
      <w:r w:rsidRPr="006A4327">
        <w:rPr>
          <w:rFonts w:ascii="Arial" w:hAnsi="Arial"/>
          <w:sz w:val="22"/>
          <w:lang w:val="pl-PL"/>
        </w:rPr>
        <w:t>II. Parametry oceniane w kryteriach oceny ofert</w:t>
      </w:r>
    </w:p>
    <w:p w14:paraId="6AE6C8AC" w14:textId="77777777" w:rsidR="008A38AD" w:rsidRPr="006A4327" w:rsidRDefault="00000000">
      <w:pPr>
        <w:spacing w:after="80" w:line="240" w:lineRule="auto"/>
        <w:rPr>
          <w:sz w:val="20"/>
          <w:szCs w:val="20"/>
          <w:lang w:val="pl-PL"/>
        </w:rPr>
      </w:pPr>
      <w:r w:rsidRPr="006A4327">
        <w:rPr>
          <w:sz w:val="20"/>
          <w:szCs w:val="20"/>
          <w:lang w:val="pl-PL"/>
        </w:rPr>
        <w:t>Pola w niniejszej części należy wypełnić zgodnie z formularzem ofertowym i kryteriami oceny ofert. Parametry zadeklarowane poniżej stanowią wiążącą treść oferty i będą weryfikowane przy odbiorze.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64"/>
        <w:gridCol w:w="2918"/>
        <w:gridCol w:w="2955"/>
      </w:tblGrid>
      <w:tr w:rsidR="006A4327" w:rsidRPr="006A4327" w14:paraId="470E98CD" w14:textId="77777777" w:rsidTr="006A4327">
        <w:trPr>
          <w:tblHeader/>
          <w:jc w:val="center"/>
        </w:trPr>
        <w:tc>
          <w:tcPr>
            <w:tcW w:w="3464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AD6E2A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2918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680884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Minimum z OPZ</w:t>
            </w:r>
          </w:p>
        </w:tc>
        <w:tc>
          <w:tcPr>
            <w:tcW w:w="2955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1B7FD4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Deklaracja wykonawcy</w:t>
            </w:r>
          </w:p>
        </w:tc>
      </w:tr>
      <w:tr w:rsidR="006A4327" w14:paraId="61162928" w14:textId="77777777" w:rsidTr="006A4327">
        <w:trPr>
          <w:jc w:val="center"/>
        </w:trPr>
        <w:tc>
          <w:tcPr>
            <w:tcW w:w="34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08D99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Pamięć RAM oferowanego serwera</w:t>
            </w:r>
          </w:p>
        </w:tc>
        <w:tc>
          <w:tcPr>
            <w:tcW w:w="29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90965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zgodnie z OPZ, nie mniej niż 32 GB</w:t>
            </w:r>
          </w:p>
        </w:tc>
        <w:tc>
          <w:tcPr>
            <w:tcW w:w="2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E4D76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……………… GB</w:t>
            </w:r>
          </w:p>
        </w:tc>
      </w:tr>
      <w:tr w:rsidR="006A4327" w:rsidRPr="006A4327" w14:paraId="6716953B" w14:textId="77777777" w:rsidTr="006A4327">
        <w:trPr>
          <w:jc w:val="center"/>
        </w:trPr>
        <w:tc>
          <w:tcPr>
            <w:tcW w:w="34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35D2E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Liczba i pojemność dysków oferowanych z NAS</w:t>
            </w:r>
          </w:p>
        </w:tc>
        <w:tc>
          <w:tcPr>
            <w:tcW w:w="29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E7B21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8 dysków, każdy zgodnie z OPZ</w:t>
            </w:r>
          </w:p>
        </w:tc>
        <w:tc>
          <w:tcPr>
            <w:tcW w:w="2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A7161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8 × ……………… TB</w:t>
            </w:r>
          </w:p>
        </w:tc>
      </w:tr>
      <w:tr w:rsidR="006A4327" w:rsidRPr="006A4327" w14:paraId="7FF1B37C" w14:textId="77777777" w:rsidTr="006A4327">
        <w:trPr>
          <w:jc w:val="center"/>
        </w:trPr>
        <w:tc>
          <w:tcPr>
            <w:tcW w:w="34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67EBF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Czas podtrzymania oferowanego UPS przy obciążeniu 100% Pmax</w:t>
            </w:r>
          </w:p>
        </w:tc>
        <w:tc>
          <w:tcPr>
            <w:tcW w:w="29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D48CB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zgodnie z OPZ</w:t>
            </w:r>
          </w:p>
        </w:tc>
        <w:tc>
          <w:tcPr>
            <w:tcW w:w="2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28345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……………… minut</w:t>
            </w:r>
          </w:p>
        </w:tc>
      </w:tr>
    </w:tbl>
    <w:p w14:paraId="767F8CA9" w14:textId="77777777" w:rsidR="008A38AD" w:rsidRPr="006A4327" w:rsidRDefault="00000000">
      <w:pPr>
        <w:pStyle w:val="Nagwek1"/>
        <w:spacing w:before="160" w:after="80" w:line="240" w:lineRule="auto"/>
        <w:rPr>
          <w:lang w:val="pl-PL"/>
        </w:rPr>
      </w:pPr>
      <w:r w:rsidRPr="006A4327">
        <w:rPr>
          <w:rFonts w:ascii="Arial" w:hAnsi="Arial"/>
          <w:sz w:val="22"/>
          <w:lang w:val="pl-PL"/>
        </w:rPr>
        <w:t>III. Wykaz oferowanego sprzętu, oprogramowania, licencji i subskrypcji</w:t>
      </w:r>
    </w:p>
    <w:p w14:paraId="16442FE6" w14:textId="77777777" w:rsidR="008A38AD" w:rsidRPr="006A4327" w:rsidRDefault="00000000" w:rsidP="00D31955">
      <w:pPr>
        <w:spacing w:after="80" w:line="240" w:lineRule="auto"/>
        <w:jc w:val="both"/>
        <w:rPr>
          <w:sz w:val="20"/>
          <w:szCs w:val="20"/>
          <w:lang w:val="pl-PL"/>
        </w:rPr>
      </w:pPr>
      <w:r w:rsidRPr="006A4327">
        <w:rPr>
          <w:sz w:val="20"/>
          <w:szCs w:val="20"/>
          <w:lang w:val="pl-PL"/>
        </w:rPr>
        <w:t>Wykonawca powinien wskazać konkretne oferowane rozwiązania. Dla elementów składających się z kilku podzespołów lub licencji należy wpisać wszystkie elementy niezbędne do spełnienia OPZ. W razie potrzeby wykonawca może dodać dodatkowe wiersze.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611"/>
        <w:gridCol w:w="1356"/>
        <w:gridCol w:w="1299"/>
        <w:gridCol w:w="1476"/>
        <w:gridCol w:w="1616"/>
        <w:gridCol w:w="1658"/>
        <w:gridCol w:w="2692"/>
        <w:gridCol w:w="2595"/>
      </w:tblGrid>
      <w:tr w:rsidR="006A4327" w:rsidRPr="006802D8" w14:paraId="0417D24A" w14:textId="4691C81F" w:rsidTr="006A4327">
        <w:trPr>
          <w:tblHeader/>
          <w:jc w:val="center"/>
        </w:trPr>
        <w:tc>
          <w:tcPr>
            <w:tcW w:w="449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0EE51D0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lastRenderedPageBreak/>
              <w:t>Lp.</w:t>
            </w:r>
          </w:p>
        </w:tc>
        <w:tc>
          <w:tcPr>
            <w:tcW w:w="2680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1C5686F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Element zamówienia</w:t>
            </w:r>
          </w:p>
        </w:tc>
        <w:tc>
          <w:tcPr>
            <w:tcW w:w="1373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D445C4A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Ilość wymagana / oferowana</w:t>
            </w:r>
          </w:p>
        </w:tc>
        <w:tc>
          <w:tcPr>
            <w:tcW w:w="1314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2956749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Producent</w:t>
            </w:r>
          </w:p>
        </w:tc>
        <w:tc>
          <w:tcPr>
            <w:tcW w:w="1510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8A844A4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Model / typ / nazwa handlowa</w:t>
            </w:r>
          </w:p>
        </w:tc>
        <w:tc>
          <w:tcPr>
            <w:tcW w:w="1647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A5E41CA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Nr katalogowy / SKU / oznaczenie licencji</w:t>
            </w:r>
          </w:p>
        </w:tc>
        <w:tc>
          <w:tcPr>
            <w:tcW w:w="1632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D0E9FAD" w14:textId="77777777" w:rsidR="006A4327" w:rsidRPr="006A4327" w:rsidRDefault="006A4327">
            <w:pPr>
              <w:jc w:val="center"/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Okres gwarancji / licencji / subskrypcji / wsparcia</w:t>
            </w:r>
          </w:p>
        </w:tc>
        <w:tc>
          <w:tcPr>
            <w:tcW w:w="2728" w:type="dxa"/>
            <w:shd w:val="clear" w:color="auto" w:fill="D9EAF7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51079A7" w14:textId="6B75D6EE" w:rsidR="006A4327" w:rsidRPr="006A4327" w:rsidRDefault="00D31955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Arial"/>
                <w:b/>
                <w:sz w:val="20"/>
                <w:szCs w:val="20"/>
                <w:lang w:val="pl-PL"/>
              </w:rPr>
              <w:t>P</w:t>
            </w:r>
            <w:r w:rsidR="006A4327" w:rsidRPr="006A4327">
              <w:rPr>
                <w:rFonts w:eastAsia="Arial"/>
                <w:b/>
                <w:sz w:val="20"/>
                <w:szCs w:val="20"/>
                <w:lang w:val="pl-PL"/>
              </w:rPr>
              <w:t>arametry do wskazania</w:t>
            </w:r>
            <w:r w:rsidR="006A4327">
              <w:rPr>
                <w:rFonts w:eastAsia="Arial"/>
                <w:b/>
                <w:sz w:val="20"/>
                <w:szCs w:val="20"/>
                <w:lang w:val="pl-PL"/>
              </w:rPr>
              <w:t xml:space="preserve"> w kolejnej kolumnie</w:t>
            </w:r>
          </w:p>
        </w:tc>
        <w:tc>
          <w:tcPr>
            <w:tcW w:w="2357" w:type="dxa"/>
            <w:shd w:val="clear" w:color="auto" w:fill="D9EAF7"/>
          </w:tcPr>
          <w:p w14:paraId="385D4F83" w14:textId="77777777" w:rsidR="006A4327" w:rsidRDefault="006A4327">
            <w:pPr>
              <w:jc w:val="center"/>
              <w:rPr>
                <w:rFonts w:eastAsia="Arial"/>
                <w:b/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Parametry oferowanego sprzętu/oprogramowania</w:t>
            </w:r>
          </w:p>
          <w:p w14:paraId="61B71C89" w14:textId="4F54C5FA" w:rsidR="00D31955" w:rsidRPr="006A4327" w:rsidRDefault="00D31955">
            <w:pPr>
              <w:jc w:val="center"/>
              <w:rPr>
                <w:rFonts w:eastAsia="Arial"/>
                <w:b/>
                <w:sz w:val="20"/>
                <w:szCs w:val="20"/>
                <w:lang w:val="pl-PL"/>
              </w:rPr>
            </w:pPr>
            <w:r>
              <w:rPr>
                <w:rFonts w:eastAsia="Arial"/>
                <w:b/>
                <w:sz w:val="20"/>
                <w:szCs w:val="20"/>
                <w:lang w:val="pl-PL"/>
              </w:rPr>
              <w:t>Uwagi</w:t>
            </w:r>
          </w:p>
        </w:tc>
      </w:tr>
      <w:tr w:rsidR="006A4327" w:rsidRPr="006802D8" w14:paraId="5717AF9D" w14:textId="48CE945A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0EB137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55660A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Serwer sprzętowy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C67E6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2ECBF0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F69B94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5F4A53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572139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465F94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CPU, RAM, dyski, obudowę RACK, zasilanie, porty sieciowe; RAM musi być zgodny z częścią II</w:t>
            </w:r>
          </w:p>
        </w:tc>
        <w:tc>
          <w:tcPr>
            <w:tcW w:w="2357" w:type="dxa"/>
          </w:tcPr>
          <w:p w14:paraId="381E1FB5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26C4B84E" w14:textId="76B32284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B9100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0A9796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System operacyjny serwerowy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0A3EEA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C06CB3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BAEDB5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20804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FE5F31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licencja: ………………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3AAB3E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nazwę, edycję, wersję i typ licencji; w przypadku rozwiązania równoważnego opisać równoważność</w:t>
            </w:r>
          </w:p>
        </w:tc>
        <w:tc>
          <w:tcPr>
            <w:tcW w:w="2357" w:type="dxa"/>
          </w:tcPr>
          <w:p w14:paraId="514011E5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108ED685" w14:textId="21FB666B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3DF46D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7ACF93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Licencje dostępowe CAL / równoważne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1E1E11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26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85F47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B007EC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D0B7FD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D33364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licencja: ………………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0B5912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rodzaj licencji, liczbę użytkowników/urządzeń oraz sposób licencjonowania</w:t>
            </w:r>
          </w:p>
        </w:tc>
        <w:tc>
          <w:tcPr>
            <w:tcW w:w="2357" w:type="dxa"/>
          </w:tcPr>
          <w:p w14:paraId="4494E3BF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477B25D7" w14:textId="1EF1FE2A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2C8731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F55F0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Usługa instalacji i wdrożenia serwera / usługi katalogowej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64C5A0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A2786F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9711D7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3858FB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5E64B2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DCCB9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potwierdzić zakres: instalacja, konfiguracja, uruchomienie, dokumentacja</w:t>
            </w:r>
          </w:p>
        </w:tc>
        <w:tc>
          <w:tcPr>
            <w:tcW w:w="2357" w:type="dxa"/>
          </w:tcPr>
          <w:p w14:paraId="44B05AB0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01FEEF71" w14:textId="3C93EC14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A67759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E17A69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Macierz dyskowa NAS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C5F665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2E6163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EFD4B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EC1218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2F8A1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4D2471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liczbę zatok, RAM, interfejsy, obsługę RAID, obudowę RACK</w:t>
            </w:r>
          </w:p>
        </w:tc>
        <w:tc>
          <w:tcPr>
            <w:tcW w:w="2357" w:type="dxa"/>
          </w:tcPr>
          <w:p w14:paraId="11D48273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2DC72E73" w14:textId="209D3EAF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C34759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3906D9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Dyski do NAS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6C8FFC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8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808C7C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3E6469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42EC20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0D6891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553B0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model i pojemność każdego dysku; pojemność musi być zgodna z częścią II</w:t>
            </w:r>
          </w:p>
        </w:tc>
        <w:tc>
          <w:tcPr>
            <w:tcW w:w="2357" w:type="dxa"/>
          </w:tcPr>
          <w:p w14:paraId="4B7A8F4C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1BB322CB" w14:textId="37D83AA4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D4DCB9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C893E1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System tworzenia i zarządzania kopiami zapasowymi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81F11E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AFFA5A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C841CB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34D7E4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EF24AA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licencja/wsparcie: ………………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027A35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nazwę, wersję, zakres licencji: 1 serwer, środowisko wirtualizacji, 26 stacji roboczych; okres licencji/wsparcia</w:t>
            </w:r>
          </w:p>
        </w:tc>
        <w:tc>
          <w:tcPr>
            <w:tcW w:w="2357" w:type="dxa"/>
          </w:tcPr>
          <w:p w14:paraId="7D4E6BDC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7027E5E2" w14:textId="448CBF4C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4A90D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1A2C8A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Przełącznik sieciowy - typ 1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CF81B3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537D19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970367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0E65E7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0C25F4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BCE308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liczbę i typ portów, przepustowość, PoE/PoE+ jeżeli dotyczy, funkcje zarządzania</w:t>
            </w:r>
          </w:p>
        </w:tc>
        <w:tc>
          <w:tcPr>
            <w:tcW w:w="2357" w:type="dxa"/>
          </w:tcPr>
          <w:p w14:paraId="6693A17F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541DFA7E" w14:textId="48A76BA3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5AB01A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C6BCC9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Przełącznik sieciowy - typ 2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E95BEE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C8DD1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D7626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E7AE9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9228DA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A167F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liczbę i typ portów, przepustowość, PoE/PoE+ jeżeli dotyczy, funkcje zarządzania</w:t>
            </w:r>
          </w:p>
        </w:tc>
        <w:tc>
          <w:tcPr>
            <w:tcW w:w="2357" w:type="dxa"/>
          </w:tcPr>
          <w:p w14:paraId="59D938A3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551E2C96" w14:textId="7D5E98AE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1FA17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lastRenderedPageBreak/>
              <w:t>10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1824F6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Przełącznik sieciowy - typ 3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F2E432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2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D3AD6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FB007A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F229D9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03558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0F43EE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liczbę i typ portów, przepustowość, funkcje zarządzania</w:t>
            </w:r>
          </w:p>
        </w:tc>
        <w:tc>
          <w:tcPr>
            <w:tcW w:w="2357" w:type="dxa"/>
          </w:tcPr>
          <w:p w14:paraId="311458C0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68E353FC" w14:textId="749D9C3B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A15C5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11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5F89D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Licencje, kontrolery lub elementy zarządzające niezbędne dla przełączników / segmentacji VLAN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A388F1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D7613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FB8EE3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4989F0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E18EB7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licencja/wsparcie: ………………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D0D0E1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wypełnić, jeżeli oferowane rozwiązanie wymaga licencji, kontrolera, chmury, urządzenia zarządzającego lub subskrypcji</w:t>
            </w:r>
          </w:p>
        </w:tc>
        <w:tc>
          <w:tcPr>
            <w:tcW w:w="2357" w:type="dxa"/>
          </w:tcPr>
          <w:p w14:paraId="5D7F8582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5592C971" w14:textId="0031B2A8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419E88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12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0F95D4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Instalacja i konfiguracja przełączników oraz wdrożenie segmentacji VLAN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97D34E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3636B4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816F86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44371A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A6B503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F1D55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potwierdzić zakres: konfiguracja urządzeń, VLAN, testy komunikacji, dokumentacja powykonawcza</w:t>
            </w:r>
          </w:p>
        </w:tc>
        <w:tc>
          <w:tcPr>
            <w:tcW w:w="2357" w:type="dxa"/>
          </w:tcPr>
          <w:p w14:paraId="0D9F9620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18923059" w14:textId="3E4EFADB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B46D58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13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77AA84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Punkty dostępowe Wi-Fi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797B9B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4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BD55B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48EF179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AD2A98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BEF34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E87534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standard Wi-Fi, liczbę modułów radiowych, porty, sposób zarządzania, montaż</w:t>
            </w:r>
          </w:p>
        </w:tc>
        <w:tc>
          <w:tcPr>
            <w:tcW w:w="2357" w:type="dxa"/>
          </w:tcPr>
          <w:p w14:paraId="76FA725D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796745F0" w14:textId="01023ECB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B55753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14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87F73C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Urządzenie ochrony brzegu sieci UTM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C88C81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670384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A2BB82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A45CC5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2BD540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4DD81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model, porty, parametry wydajnościowe, tryb pracy, gwarancję sprzętową</w:t>
            </w:r>
          </w:p>
        </w:tc>
        <w:tc>
          <w:tcPr>
            <w:tcW w:w="2357" w:type="dxa"/>
          </w:tcPr>
          <w:p w14:paraId="4E2F9F87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7B8A0AD5" w14:textId="1407D736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9F2FDC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15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9FD887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Licencje / subskrypcje bezpieczeństwa UTM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E681AC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AD872A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CB33E2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363E43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A37C710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8DC6E8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zakres pakietu, np. IPS, AV, Anti-Spam, Web Filtering, Application Control, bazy reputacyjne; okres zgodny z OPZ</w:t>
            </w:r>
          </w:p>
        </w:tc>
        <w:tc>
          <w:tcPr>
            <w:tcW w:w="2357" w:type="dxa"/>
          </w:tcPr>
          <w:p w14:paraId="0BD7F768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5FD96707" w14:textId="773AFA83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9CE97F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16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5A9ECF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Instalacja i konfiguracja UTM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2F4F67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AA0A75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040D2E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1E8C6E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A229E7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D256D2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potwierdzić zakres: polityki bezpieczeństwa, routing, VPN, testy działania, dokumentacja</w:t>
            </w:r>
          </w:p>
        </w:tc>
        <w:tc>
          <w:tcPr>
            <w:tcW w:w="2357" w:type="dxa"/>
          </w:tcPr>
          <w:p w14:paraId="2CA97A76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3DBD2838" w14:textId="7CCBD8E8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2526D08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17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F2D9E8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UPS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4286E7A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szt.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22FD5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F5D9CD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557B53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0CF93E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669390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m.in. moc, technologię, czas podtrzymania przy 100% Pmax zgodny z częścią II, baterie, sposób montażu</w:t>
            </w:r>
          </w:p>
        </w:tc>
        <w:tc>
          <w:tcPr>
            <w:tcW w:w="2357" w:type="dxa"/>
          </w:tcPr>
          <w:p w14:paraId="334D2688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56BE886B" w14:textId="31CBF8C3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CBCB73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lastRenderedPageBreak/>
              <w:t>18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CCE49D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Oprogramowanie, akcesoria i elementy montażowe UPS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56B20A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9D029F7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E6C246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CB7AD3B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7D73F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 miesięcy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0D5D7A3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wpisać oprogramowanie, moduły, kable, szyny, jeżeli wymagane do spełnienia OPZ</w:t>
            </w:r>
          </w:p>
        </w:tc>
        <w:tc>
          <w:tcPr>
            <w:tcW w:w="2357" w:type="dxa"/>
          </w:tcPr>
          <w:p w14:paraId="79132402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  <w:tr w:rsidR="006A4327" w:rsidRPr="006802D8" w14:paraId="0E3519ED" w14:textId="6E595264" w:rsidTr="006A4327">
        <w:trPr>
          <w:cantSplit/>
          <w:jc w:val="center"/>
        </w:trPr>
        <w:tc>
          <w:tcPr>
            <w:tcW w:w="44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684429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19</w:t>
            </w:r>
          </w:p>
        </w:tc>
        <w:tc>
          <w:tcPr>
            <w:tcW w:w="26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AFC87C1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Pozostałe licencje, akcesoria, moduły, transceivery, przewody lub elementy niezbędne do prawidłowego działania całości</w:t>
            </w:r>
          </w:p>
        </w:tc>
        <w:tc>
          <w:tcPr>
            <w:tcW w:w="137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F0E795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1 kpl. / ………</w:t>
            </w:r>
          </w:p>
        </w:tc>
        <w:tc>
          <w:tcPr>
            <w:tcW w:w="1314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8F10B54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5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24C8B4F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47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D88F77E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A8B738C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</w:t>
            </w:r>
          </w:p>
        </w:tc>
        <w:tc>
          <w:tcPr>
            <w:tcW w:w="2728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2DC7302" w14:textId="77777777" w:rsidR="006A4327" w:rsidRPr="006A4327" w:rsidRDefault="006A4327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wypełnić, jeżeli dla spełnienia OPZ potrzebne są dodatkowe elementy niewymienione wyżej</w:t>
            </w:r>
          </w:p>
        </w:tc>
        <w:tc>
          <w:tcPr>
            <w:tcW w:w="2357" w:type="dxa"/>
          </w:tcPr>
          <w:p w14:paraId="73BAB54B" w14:textId="77777777" w:rsidR="006A4327" w:rsidRPr="006A4327" w:rsidRDefault="006A4327">
            <w:pPr>
              <w:rPr>
                <w:rFonts w:eastAsia="Arial"/>
                <w:sz w:val="20"/>
                <w:szCs w:val="20"/>
                <w:lang w:val="pl-PL"/>
              </w:rPr>
            </w:pPr>
          </w:p>
        </w:tc>
      </w:tr>
    </w:tbl>
    <w:p w14:paraId="263058DD" w14:textId="77777777" w:rsidR="008A38AD" w:rsidRPr="006A4327" w:rsidRDefault="00000000">
      <w:pPr>
        <w:pStyle w:val="Nagwek1"/>
        <w:spacing w:before="160" w:after="80" w:line="240" w:lineRule="auto"/>
        <w:rPr>
          <w:lang w:val="pl-PL"/>
        </w:rPr>
      </w:pPr>
      <w:r w:rsidRPr="006A4327">
        <w:rPr>
          <w:rFonts w:ascii="Arial" w:hAnsi="Arial"/>
          <w:sz w:val="22"/>
          <w:lang w:val="pl-PL"/>
        </w:rPr>
        <w:t>IV. Oświadczenie dotyczące zakresu wdrożenia i odbioru</w:t>
      </w:r>
    </w:p>
    <w:p w14:paraId="27CDDFDE" w14:textId="77777777" w:rsidR="008A38AD" w:rsidRPr="006A4327" w:rsidRDefault="00000000">
      <w:pPr>
        <w:spacing w:after="60" w:line="240" w:lineRule="auto"/>
        <w:rPr>
          <w:lang w:val="pl-PL"/>
        </w:rPr>
      </w:pPr>
      <w:r w:rsidRPr="006A4327">
        <w:rPr>
          <w:sz w:val="16"/>
          <w:lang w:val="pl-PL"/>
        </w:rPr>
        <w:t>Wykonawca potwierdza, że cena oferty obejmuje wykonanie wszystkich czynności instalacyjnych, konfiguracyjnych, testowych i dokumentacyjnych wymaganych w OPZ, w tym w szczególności:</w:t>
      </w:r>
    </w:p>
    <w:p w14:paraId="2012095D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dostawę, wniesienie, montaż i uruchomienie sprzętu w miejscu wskazanym przez Zamawiającego,</w:t>
      </w:r>
    </w:p>
    <w:p w14:paraId="6EFDF3B9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instalację i konfigurację serwera, systemu operacyjnego oraz usługi katalogowej albo rozwiązania równoważnego,</w:t>
      </w:r>
    </w:p>
    <w:p w14:paraId="1F7BF03A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instalację i konfigurację NAS oraz systemu kopii zapasowych, w tym wykonanie testowego odtworzenia danych,</w:t>
      </w:r>
    </w:p>
    <w:p w14:paraId="70BBA9D3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instalację i konfigurację przełączników, punktów dostępowych oraz segmentacji VLAN,</w:t>
      </w:r>
    </w:p>
    <w:p w14:paraId="6A6EEBCD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instalację i konfigurację UTM, polityk bezpieczeństwa, routingu, VPN oraz usług ochronnych zgodnie z OPZ,</w:t>
      </w:r>
    </w:p>
    <w:p w14:paraId="3C5903E5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instalację i uruchomienie UPS oraz oprogramowania/akcesoriów niezbędnych do prawidłowego działania,</w:t>
      </w:r>
    </w:p>
    <w:p w14:paraId="3DF73BA9" w14:textId="77777777" w:rsidR="008A38AD" w:rsidRPr="006A4327" w:rsidRDefault="00000000">
      <w:pPr>
        <w:spacing w:after="40"/>
        <w:ind w:left="227" w:hanging="227"/>
        <w:rPr>
          <w:lang w:val="pl-PL"/>
        </w:rPr>
      </w:pPr>
      <w:r w:rsidRPr="006A4327">
        <w:rPr>
          <w:lang w:val="pl-PL"/>
        </w:rPr>
        <w:t>☐ przeprowadzenie wymaganych testów, przekazanie dokumentacji powykonawczej, haseł/konfiguracji w sposób uzgodniony z Zamawiającym oraz protokołów odbiorowych.</w:t>
      </w:r>
    </w:p>
    <w:p w14:paraId="50B8A992" w14:textId="77777777" w:rsidR="008A38AD" w:rsidRPr="006A4327" w:rsidRDefault="00000000">
      <w:pPr>
        <w:pStyle w:val="Nagwek1"/>
        <w:spacing w:before="160" w:after="80" w:line="240" w:lineRule="auto"/>
        <w:rPr>
          <w:lang w:val="pl-PL"/>
        </w:rPr>
      </w:pPr>
      <w:r w:rsidRPr="006A4327">
        <w:rPr>
          <w:rFonts w:ascii="Arial" w:hAnsi="Arial"/>
          <w:sz w:val="22"/>
          <w:lang w:val="pl-PL"/>
        </w:rPr>
        <w:t>V. Oświadczenia wykonawcy</w:t>
      </w:r>
    </w:p>
    <w:p w14:paraId="574E2473" w14:textId="77777777" w:rsidR="008A38AD" w:rsidRPr="006A4327" w:rsidRDefault="00000000">
      <w:pPr>
        <w:spacing w:after="60"/>
        <w:ind w:left="227" w:hanging="227"/>
        <w:rPr>
          <w:szCs w:val="18"/>
          <w:lang w:val="pl-PL"/>
        </w:rPr>
      </w:pPr>
      <w:r w:rsidRPr="006A4327">
        <w:rPr>
          <w:sz w:val="17"/>
          <w:lang w:val="pl-PL"/>
        </w:rPr>
        <w:t xml:space="preserve">☐ </w:t>
      </w:r>
      <w:r w:rsidRPr="006A4327">
        <w:rPr>
          <w:szCs w:val="18"/>
          <w:lang w:val="pl-PL"/>
        </w:rPr>
        <w:t>Oświadczamy, że wszystkie zaoferowane urządzenia, oprogramowanie, licencje, subskrypcje i usługi spełniają wymagania określone w OPZ oraz są kompletne i wystarczające do prawidłowego wykonania zamówienia.</w:t>
      </w:r>
    </w:p>
    <w:p w14:paraId="6BD92485" w14:textId="77777777" w:rsidR="008A38AD" w:rsidRPr="006A4327" w:rsidRDefault="00000000">
      <w:pPr>
        <w:spacing w:after="60"/>
        <w:ind w:left="227" w:hanging="227"/>
        <w:rPr>
          <w:szCs w:val="18"/>
          <w:lang w:val="pl-PL"/>
        </w:rPr>
      </w:pPr>
      <w:r w:rsidRPr="006A4327">
        <w:rPr>
          <w:szCs w:val="18"/>
          <w:lang w:val="pl-PL"/>
        </w:rPr>
        <w:t>☐ Oświadczamy, że zaoferowany sprzęt jest fabrycznie nowy, nieużywany, kompletny, wolny od wad fizycznych i prawnych oraz pochodzi z legalnego kanału dystrybucji na terenie UE/EOG, chyba że OPZ dopuszcza inaczej.</w:t>
      </w:r>
    </w:p>
    <w:p w14:paraId="045AECDE" w14:textId="77777777" w:rsidR="008A38AD" w:rsidRPr="006A4327" w:rsidRDefault="00000000">
      <w:pPr>
        <w:spacing w:after="60"/>
        <w:ind w:left="227" w:hanging="227"/>
        <w:rPr>
          <w:szCs w:val="18"/>
          <w:lang w:val="pl-PL"/>
        </w:rPr>
      </w:pPr>
      <w:r w:rsidRPr="006A4327">
        <w:rPr>
          <w:szCs w:val="18"/>
          <w:lang w:val="pl-PL"/>
        </w:rPr>
        <w:t>☐ Oświadczamy, że zaoferowane oprogramowanie, licencje i subskrypcje uprawniają Zamawiającego do korzystania z nich zgodnie z OPZ oraz warunkami licencyjnymi producenta przez okres wymagany w OPZ albo zadeklarowany w ofercie.</w:t>
      </w:r>
    </w:p>
    <w:p w14:paraId="2F3DBF84" w14:textId="77777777" w:rsidR="008A38AD" w:rsidRPr="006A4327" w:rsidRDefault="00000000">
      <w:pPr>
        <w:spacing w:after="60"/>
        <w:ind w:left="227" w:hanging="227"/>
        <w:rPr>
          <w:szCs w:val="18"/>
          <w:lang w:val="pl-PL"/>
        </w:rPr>
      </w:pPr>
      <w:r w:rsidRPr="006A4327">
        <w:rPr>
          <w:szCs w:val="18"/>
          <w:lang w:val="pl-PL"/>
        </w:rPr>
        <w:t>☐ Przyjmujemy do wiadomości, że zmiana producenta, modelu, typu, numeru katalogowego, wersji licencji albo parametrów ocenianych w kryteriach oceny ofert po upływie terminu składania ofert jest niedopuszczalna, z zastrzeżeniem przypadków dopuszczonych przepisami Pzp.</w:t>
      </w:r>
    </w:p>
    <w:p w14:paraId="6EE8EDA3" w14:textId="77777777" w:rsidR="008A38AD" w:rsidRPr="006A4327" w:rsidRDefault="00000000">
      <w:pPr>
        <w:spacing w:after="60"/>
        <w:ind w:left="227" w:hanging="227"/>
        <w:rPr>
          <w:szCs w:val="18"/>
          <w:lang w:val="pl-PL"/>
        </w:rPr>
      </w:pPr>
      <w:r w:rsidRPr="006A4327">
        <w:rPr>
          <w:szCs w:val="18"/>
          <w:lang w:val="pl-PL"/>
        </w:rPr>
        <w:t>☐ Zobowiązujemy się przedłożyć na etapie odbioru dokumenty pozwalające potwierdzić zgodność dostarczonych elementów z ofertą i OPZ, w szczególności numery seryjne, potwierdzenia gwarancji, potwierdzenia licencji/subskrypcji, dokumentację techniczną oraz protokoły uruchomienia i testów, jeżeli są wymagane umową lub OPZ.</w:t>
      </w:r>
    </w:p>
    <w:p w14:paraId="78F17960" w14:textId="77777777" w:rsidR="008A38AD" w:rsidRPr="006A4327" w:rsidRDefault="00000000">
      <w:pPr>
        <w:pStyle w:val="Nagwek1"/>
        <w:spacing w:before="160" w:after="80" w:line="240" w:lineRule="auto"/>
        <w:rPr>
          <w:lang w:val="pl-PL"/>
        </w:rPr>
      </w:pPr>
      <w:r w:rsidRPr="006A4327">
        <w:rPr>
          <w:rFonts w:ascii="Arial" w:hAnsi="Arial"/>
          <w:sz w:val="22"/>
          <w:lang w:val="pl-PL"/>
        </w:rPr>
        <w:lastRenderedPageBreak/>
        <w:t>VI. Podpis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76"/>
        <w:gridCol w:w="11234"/>
      </w:tblGrid>
      <w:tr w:rsidR="008A38AD" w:rsidRPr="006A4327" w14:paraId="62843A2B" w14:textId="77777777">
        <w:trPr>
          <w:jc w:val="center"/>
        </w:trPr>
        <w:tc>
          <w:tcPr>
            <w:tcW w:w="475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CA5F1E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Miejscowość i data</w:t>
            </w:r>
          </w:p>
        </w:tc>
        <w:tc>
          <w:tcPr>
            <w:tcW w:w="1152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AFFCDC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…………………………………………………………………………………………………………</w:t>
            </w:r>
          </w:p>
        </w:tc>
      </w:tr>
      <w:tr w:rsidR="008A38AD" w:rsidRPr="006A4327" w14:paraId="79239817" w14:textId="77777777">
        <w:trPr>
          <w:jc w:val="center"/>
        </w:trPr>
        <w:tc>
          <w:tcPr>
            <w:tcW w:w="475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B870F2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Imię i nazwisko osoby uprawnionej do reprezentacji</w:t>
            </w:r>
          </w:p>
        </w:tc>
        <w:tc>
          <w:tcPr>
            <w:tcW w:w="1152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D1A7EB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…………………………………………………………………………………………………………</w:t>
            </w:r>
          </w:p>
        </w:tc>
      </w:tr>
      <w:tr w:rsidR="008A38AD" w:rsidRPr="006A4327" w14:paraId="11BD16ED" w14:textId="77777777">
        <w:trPr>
          <w:jc w:val="center"/>
        </w:trPr>
        <w:tc>
          <w:tcPr>
            <w:tcW w:w="4752" w:type="dxa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EB39F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b/>
                <w:sz w:val="20"/>
                <w:szCs w:val="20"/>
                <w:lang w:val="pl-PL"/>
              </w:rPr>
              <w:t>Podpis kwalifikowany / osobisty / zaufany</w:t>
            </w:r>
          </w:p>
        </w:tc>
        <w:tc>
          <w:tcPr>
            <w:tcW w:w="1152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8DD1F9" w14:textId="77777777" w:rsidR="008A38AD" w:rsidRPr="006A4327" w:rsidRDefault="00000000">
            <w:pPr>
              <w:rPr>
                <w:sz w:val="20"/>
                <w:szCs w:val="20"/>
                <w:lang w:val="pl-PL"/>
              </w:rPr>
            </w:pPr>
            <w:r w:rsidRPr="006A4327">
              <w:rPr>
                <w:rFonts w:eastAsia="Arial"/>
                <w:sz w:val="20"/>
                <w:szCs w:val="20"/>
                <w:lang w:val="pl-PL"/>
              </w:rPr>
              <w:t>…………………………………………………………………………………………………………</w:t>
            </w:r>
          </w:p>
        </w:tc>
      </w:tr>
    </w:tbl>
    <w:p w14:paraId="1E2530EE" w14:textId="77777777" w:rsidR="008A38AD" w:rsidRPr="006A4327" w:rsidRDefault="00000000">
      <w:pPr>
        <w:spacing w:before="160" w:after="0"/>
        <w:rPr>
          <w:lang w:val="pl-PL"/>
        </w:rPr>
      </w:pPr>
      <w:r w:rsidRPr="006A4327">
        <w:rPr>
          <w:i/>
          <w:sz w:val="16"/>
          <w:lang w:val="pl-PL"/>
        </w:rPr>
        <w:t>Uwaga: niniejszy formularz nie zastępuje formularza ofertowego ani OPZ. W przypadku rozbieżności pomiędzy treścią niniejszego formularza a wymaganiami OPZ wykonawca jest zobowiązany zaoferować rozwiązanie spełniające co najmniej wymagania OPZ.</w:t>
      </w:r>
    </w:p>
    <w:sectPr w:rsidR="008A38AD" w:rsidRPr="006A4327" w:rsidSect="00034616">
      <w:headerReference w:type="default" r:id="rId8"/>
      <w:footerReference w:type="default" r:id="rId9"/>
      <w:pgSz w:w="16838" w:h="11906" w:orient="landscape"/>
      <w:pgMar w:top="680" w:right="624" w:bottom="680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DDDE" w14:textId="77777777" w:rsidR="0077494D" w:rsidRDefault="0077494D">
      <w:pPr>
        <w:spacing w:after="0" w:line="240" w:lineRule="auto"/>
      </w:pPr>
      <w:r>
        <w:separator/>
      </w:r>
    </w:p>
  </w:endnote>
  <w:endnote w:type="continuationSeparator" w:id="0">
    <w:p w14:paraId="0686F3E4" w14:textId="77777777" w:rsidR="0077494D" w:rsidRDefault="0077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47B5" w14:textId="77777777" w:rsidR="008A38AD" w:rsidRDefault="00000000">
    <w:pPr>
      <w:pStyle w:val="Stopka"/>
      <w:jc w:val="center"/>
    </w:pPr>
    <w:r>
      <w:rPr>
        <w:sz w:val="16"/>
      </w:rPr>
      <w:t xml:space="preserve">Strona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>
      <w:rPr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D079" w14:textId="77777777" w:rsidR="0077494D" w:rsidRDefault="0077494D">
      <w:pPr>
        <w:spacing w:after="0" w:line="240" w:lineRule="auto"/>
      </w:pPr>
      <w:r>
        <w:separator/>
      </w:r>
    </w:p>
  </w:footnote>
  <w:footnote w:type="continuationSeparator" w:id="0">
    <w:p w14:paraId="57F94857" w14:textId="77777777" w:rsidR="0077494D" w:rsidRDefault="0077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B70B" w14:textId="03479F90" w:rsidR="008A38AD" w:rsidRPr="006A4327" w:rsidRDefault="00000000">
    <w:pPr>
      <w:pStyle w:val="Nagwek"/>
      <w:jc w:val="right"/>
      <w:rPr>
        <w:lang w:val="pl-PL"/>
      </w:rPr>
    </w:pPr>
    <w:r w:rsidRPr="006A4327">
      <w:rPr>
        <w:sz w:val="16"/>
        <w:lang w:val="pl-PL"/>
      </w:rPr>
      <w:t xml:space="preserve">Załącznik </w:t>
    </w:r>
    <w:r w:rsidR="006A4327" w:rsidRPr="006A4327">
      <w:rPr>
        <w:sz w:val="16"/>
        <w:lang w:val="pl-PL"/>
      </w:rPr>
      <w:t xml:space="preserve">nr </w:t>
    </w:r>
    <w:r w:rsidR="006802D8">
      <w:rPr>
        <w:sz w:val="16"/>
        <w:lang w:val="pl-PL"/>
      </w:rPr>
      <w:t>6</w:t>
    </w:r>
    <w:r w:rsidR="006A4327">
      <w:rPr>
        <w:sz w:val="16"/>
        <w:lang w:val="pl-PL"/>
      </w:rPr>
      <w:t xml:space="preserve"> </w:t>
    </w:r>
    <w:r w:rsidRPr="006A4327">
      <w:rPr>
        <w:sz w:val="16"/>
        <w:lang w:val="pl-PL"/>
      </w:rPr>
      <w:t>do SWZ - wykaz oferowanego sprzętu, oprogramowania i licencji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1460403">
    <w:abstractNumId w:val="8"/>
  </w:num>
  <w:num w:numId="2" w16cid:durableId="426391281">
    <w:abstractNumId w:val="6"/>
  </w:num>
  <w:num w:numId="3" w16cid:durableId="885600570">
    <w:abstractNumId w:val="5"/>
  </w:num>
  <w:num w:numId="4" w16cid:durableId="102844566">
    <w:abstractNumId w:val="4"/>
  </w:num>
  <w:num w:numId="5" w16cid:durableId="273830552">
    <w:abstractNumId w:val="7"/>
  </w:num>
  <w:num w:numId="6" w16cid:durableId="464465652">
    <w:abstractNumId w:val="3"/>
  </w:num>
  <w:num w:numId="7" w16cid:durableId="1818186860">
    <w:abstractNumId w:val="2"/>
  </w:num>
  <w:num w:numId="8" w16cid:durableId="337316828">
    <w:abstractNumId w:val="1"/>
  </w:num>
  <w:num w:numId="9" w16cid:durableId="173588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802D8"/>
    <w:rsid w:val="006A4327"/>
    <w:rsid w:val="0077494D"/>
    <w:rsid w:val="008A38AD"/>
    <w:rsid w:val="00983405"/>
    <w:rsid w:val="00AA1D8D"/>
    <w:rsid w:val="00B47730"/>
    <w:rsid w:val="00CB0664"/>
    <w:rsid w:val="00D16DF5"/>
    <w:rsid w:val="00D31955"/>
    <w:rsid w:val="00D7452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BB15E"/>
  <w14:defaultImageDpi w14:val="300"/>
  <w15:docId w15:val="{5C100EFC-6738-4522-882D-0912B47D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1212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3</cp:revision>
  <dcterms:created xsi:type="dcterms:W3CDTF">2013-12-23T23:15:00Z</dcterms:created>
  <dcterms:modified xsi:type="dcterms:W3CDTF">2026-07-29T09:03:00Z</dcterms:modified>
  <cp:category/>
</cp:coreProperties>
</file>